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0" w:rsidRPr="00A84F29" w:rsidRDefault="00576850" w:rsidP="00A84F29">
      <w:pPr>
        <w:jc w:val="center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 г. Светогорска»</w:t>
      </w:r>
    </w:p>
    <w:p w:rsidR="00576850" w:rsidRPr="00A84F29" w:rsidRDefault="00576850" w:rsidP="00A84F29">
      <w:pPr>
        <w:jc w:val="center"/>
        <w:rPr>
          <w:sz w:val="24"/>
          <w:szCs w:val="24"/>
        </w:rPr>
      </w:pPr>
    </w:p>
    <w:p w:rsidR="00576850" w:rsidRPr="00A84F29" w:rsidRDefault="00576850" w:rsidP="00C70064">
      <w:pPr>
        <w:jc w:val="center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ПРИКАЗ</w:t>
      </w:r>
    </w:p>
    <w:p w:rsidR="00576850" w:rsidRPr="00A84F29" w:rsidRDefault="00576850" w:rsidP="00C7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850" w:rsidRDefault="00576850" w:rsidP="00A84F29">
      <w:pPr>
        <w:numPr>
          <w:ilvl w:val="2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34</w:t>
      </w:r>
      <w:r w:rsidRPr="00A84F29">
        <w:rPr>
          <w:rFonts w:ascii="Times New Roman" w:hAnsi="Times New Roman"/>
          <w:sz w:val="24"/>
          <w:szCs w:val="24"/>
        </w:rPr>
        <w:t>-ОД</w:t>
      </w:r>
    </w:p>
    <w:p w:rsidR="00576850" w:rsidRDefault="00576850" w:rsidP="00A84F29">
      <w:pPr>
        <w:rPr>
          <w:rFonts w:ascii="Times New Roman" w:hAnsi="Times New Roman"/>
          <w:sz w:val="24"/>
          <w:szCs w:val="24"/>
        </w:rPr>
      </w:pPr>
    </w:p>
    <w:p w:rsidR="00576850" w:rsidRDefault="00576850" w:rsidP="00A84F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 xml:space="preserve">Об установлении родительской платы за присмотр и уход за детьми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F29">
        <w:rPr>
          <w:rFonts w:ascii="Times New Roman" w:hAnsi="Times New Roman"/>
          <w:b/>
          <w:sz w:val="24"/>
          <w:szCs w:val="24"/>
        </w:rPr>
        <w:t xml:space="preserve">в МБДОУ «Детский сад </w:t>
      </w:r>
      <w:r>
        <w:rPr>
          <w:rFonts w:ascii="Times New Roman" w:hAnsi="Times New Roman"/>
          <w:b/>
          <w:sz w:val="24"/>
          <w:szCs w:val="24"/>
        </w:rPr>
        <w:t xml:space="preserve">№2 </w:t>
      </w:r>
      <w:r w:rsidRPr="00A84F2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Светогорска</w:t>
      </w:r>
      <w:r w:rsidRPr="00A84F29">
        <w:rPr>
          <w:rFonts w:ascii="Times New Roman" w:hAnsi="Times New Roman"/>
          <w:b/>
          <w:sz w:val="24"/>
          <w:szCs w:val="24"/>
        </w:rPr>
        <w:t>»</w:t>
      </w:r>
    </w:p>
    <w:p w:rsidR="00576850" w:rsidRPr="00A84F29" w:rsidRDefault="00576850" w:rsidP="00A84F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850" w:rsidRPr="00A84F29" w:rsidRDefault="00576850" w:rsidP="00F12857">
      <w:pPr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ab/>
        <w:t>В соответствии с частью 4 статьи 65 Федерального закона от 29.12.2012 № 273-ФЗ «Об образовании в Российской Федерации»  и на основании Постановления администрации           МО «Выборгский район» Ленинградской области от 25.02.2016г. № 531 «Об установлении платы за присмотр и уход за детьми в муниципальных образовательных организациях, реализующих образовательные программы дошкольного образования»,</w:t>
      </w:r>
    </w:p>
    <w:p w:rsidR="00576850" w:rsidRPr="00A84F29" w:rsidRDefault="00576850" w:rsidP="00C70064">
      <w:pPr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ПРИКАЗЫВАЮ:</w:t>
      </w:r>
    </w:p>
    <w:p w:rsidR="00576850" w:rsidRPr="00A84F29" w:rsidRDefault="00576850" w:rsidP="00F1285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Установить </w:t>
      </w:r>
      <w:r w:rsidRPr="00A84F29">
        <w:rPr>
          <w:rFonts w:ascii="Times New Roman" w:hAnsi="Times New Roman"/>
          <w:b/>
          <w:sz w:val="24"/>
          <w:szCs w:val="24"/>
          <w:u w:val="single"/>
        </w:rPr>
        <w:t xml:space="preserve">с 01.03.2016 </w:t>
      </w:r>
      <w:r w:rsidRPr="00A84F29">
        <w:rPr>
          <w:rFonts w:ascii="Times New Roman" w:hAnsi="Times New Roman"/>
          <w:sz w:val="24"/>
          <w:szCs w:val="24"/>
        </w:rPr>
        <w:t xml:space="preserve">года размер платы, взимаемый с родителей или законных представителей (далее родительская плата) за присмотр и уход за детьми в МБДОУ, реализующих образовательные программы дошкольного образования  в размере – </w:t>
      </w:r>
      <w:r w:rsidRPr="00A84F29">
        <w:rPr>
          <w:rFonts w:ascii="Times New Roman" w:hAnsi="Times New Roman"/>
          <w:b/>
          <w:sz w:val="24"/>
          <w:szCs w:val="24"/>
          <w:u w:val="single"/>
        </w:rPr>
        <w:t>1747,7 рублей в месяц</w:t>
      </w:r>
      <w:r w:rsidRPr="00A84F29">
        <w:rPr>
          <w:rFonts w:ascii="Times New Roman" w:hAnsi="Times New Roman"/>
          <w:sz w:val="24"/>
          <w:szCs w:val="24"/>
          <w:u w:val="single"/>
        </w:rPr>
        <w:t>.</w:t>
      </w:r>
    </w:p>
    <w:p w:rsidR="00576850" w:rsidRPr="00A84F29" w:rsidRDefault="00576850" w:rsidP="00F1285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Утвердить порядок взимания родительской платы с отдельных категорий родителей (законных представителей) (Приложение №1).</w:t>
      </w:r>
    </w:p>
    <w:p w:rsidR="00576850" w:rsidRPr="00A84F29" w:rsidRDefault="00576850" w:rsidP="00A84F2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Снизить размер родительской платы за присмотр и уход за детьми в МБДОУ, реализующих образовательные программы дошкольного образования для следующих семей. Среднедушевой доход на каждого члена семьи которых ниже величины прожиточного минимума, установленного в Ленинградской области в соответствии с законодательством Российской Федерации:</w:t>
      </w:r>
    </w:p>
    <w:p w:rsidR="00576850" w:rsidRPr="00A84F29" w:rsidRDefault="00576850" w:rsidP="00A84F29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84F29">
        <w:rPr>
          <w:rFonts w:ascii="Times New Roman" w:hAnsi="Times New Roman"/>
          <w:sz w:val="24"/>
          <w:szCs w:val="24"/>
        </w:rPr>
        <w:t xml:space="preserve">меющих  трёх и более несовершеннолетних детей; одиноких матерей; родителей-инвалидов; родителей, проходящих срочную военную службу; родителей, являющихся ликвидаторами последствий катастрофы на Чернобыльской АЭС или подвергшихся воздействию радиации вследствие катастрофы –  на 50%; </w:t>
      </w:r>
    </w:p>
    <w:p w:rsidR="00576850" w:rsidRPr="00A84F29" w:rsidRDefault="00576850" w:rsidP="00A84F2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</w:t>
      </w:r>
      <w:r w:rsidRPr="00A84F29">
        <w:rPr>
          <w:rFonts w:ascii="Times New Roman" w:hAnsi="Times New Roman"/>
          <w:sz w:val="24"/>
          <w:szCs w:val="24"/>
        </w:rPr>
        <w:t>меющих двоих  несовершеннолетних детей - на 25%.</w:t>
      </w:r>
    </w:p>
    <w:p w:rsidR="00576850" w:rsidRPr="00A84F29" w:rsidRDefault="00576850" w:rsidP="00F128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Не взимать родительскую плату за присмотр и уход за детьми в МБДОУ с родителей детей-инвалидов, детей-сирот и детей, оставшихся без попечения родителей, а также детей с туберкулезной интоксикацией.</w:t>
      </w:r>
    </w:p>
    <w:p w:rsidR="00576850" w:rsidRPr="00A84F29" w:rsidRDefault="00576850" w:rsidP="00F128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Предусмотреть 8% мест для бесплатного содержания детей работников бюджетной сферы, с установленным межуровневым коэффициентом для определения должностных окладов(ставок заработной платы)  до 1,35 включительно.</w:t>
      </w:r>
    </w:p>
    <w:p w:rsidR="00576850" w:rsidRPr="00A84F29" w:rsidRDefault="00576850" w:rsidP="00C7006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Постановление администрации МО "Выборгский район" Ленинградской области от 18.06.2013г. № 3152 "Об установлении родительской платы за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образования"  с изменениями - признать утратившим силу.</w:t>
      </w:r>
    </w:p>
    <w:p w:rsidR="00576850" w:rsidRPr="00A84F29" w:rsidRDefault="00576850" w:rsidP="00C7006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A84F29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Васильевой Т.В. разместить информацию об установлении родительской платы за присмотр и  уход за детьми в МБДОУ в приёмных групп, на информационных стендах и на официальном Сайте в сети «Интернет». </w:t>
      </w:r>
    </w:p>
    <w:p w:rsidR="00576850" w:rsidRPr="00A84F29" w:rsidRDefault="00576850" w:rsidP="00A84F29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 о</w:t>
      </w:r>
      <w:r w:rsidRPr="00A84F29">
        <w:rPr>
          <w:rFonts w:ascii="Times New Roman" w:hAnsi="Times New Roman"/>
          <w:sz w:val="24"/>
          <w:szCs w:val="24"/>
        </w:rPr>
        <w:t>знакомить родителей (законных представителей) с данным приказом и Постановлением администрации МО "Выборгский район" Ленинградской области № 531 от 25.02.2016г. под личную подпись.</w:t>
      </w:r>
    </w:p>
    <w:p w:rsidR="00576850" w:rsidRPr="00A84F29" w:rsidRDefault="00576850" w:rsidP="00A84F29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A84F29">
        <w:rPr>
          <w:rFonts w:ascii="Times New Roman" w:hAnsi="Times New Roman"/>
          <w:sz w:val="24"/>
          <w:szCs w:val="24"/>
        </w:rPr>
        <w:t>Контроль по  исполнению приказа оставляю за собой.</w:t>
      </w:r>
    </w:p>
    <w:p w:rsidR="00576850" w:rsidRDefault="00576850" w:rsidP="00F12857">
      <w:pPr>
        <w:rPr>
          <w:rFonts w:ascii="Times New Roman" w:hAnsi="Times New Roman"/>
          <w:sz w:val="24"/>
          <w:szCs w:val="24"/>
        </w:rPr>
      </w:pPr>
    </w:p>
    <w:p w:rsidR="00576850" w:rsidRDefault="00576850" w:rsidP="00F12857">
      <w:pPr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A84F29">
      <w:pPr>
        <w:jc w:val="center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Заведующий                                                                                              Г.А.Покровская</w:t>
      </w:r>
    </w:p>
    <w:p w:rsidR="00576850" w:rsidRPr="00A84F29" w:rsidRDefault="00576850" w:rsidP="00A84F29">
      <w:pPr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С приказом ознакомлены:                                                                                  </w:t>
      </w:r>
    </w:p>
    <w:p w:rsidR="00576850" w:rsidRPr="00A84F29" w:rsidRDefault="00576850" w:rsidP="00A84F29">
      <w:pPr>
        <w:rPr>
          <w:rFonts w:ascii="Times New Roman" w:hAnsi="Times New Roman"/>
        </w:rPr>
      </w:pPr>
      <w:r w:rsidRPr="00A84F29">
        <w:rPr>
          <w:rFonts w:ascii="Times New Roman" w:hAnsi="Times New Roman"/>
        </w:rPr>
        <w:t xml:space="preserve">                  </w:t>
      </w:r>
    </w:p>
    <w:tbl>
      <w:tblPr>
        <w:tblW w:w="0" w:type="auto"/>
        <w:tblLook w:val="01E0"/>
      </w:tblPr>
      <w:tblGrid>
        <w:gridCol w:w="6130"/>
        <w:gridCol w:w="3724"/>
      </w:tblGrid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Андреева И.Н.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Закачурина Л.А.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Бабич Т.Г.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Канашкина О.В.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Боброва Н.Л.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Клецко Е.Ю.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Богданова И.В.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Клюкина И.В.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Бударина В.Н.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Кордобовская Г.Н.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Валеева А.Ш.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Маслова Т.В.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Васильева Т.В.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Соломонова Л.В.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Винокурова С.А.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Степаненко М.А.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Гайдукова Л.Г.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Рожок О.В.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Денисова Т.М.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Устинова Е.В.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Симонова А.Ю.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Федоренко Г.А.</w:t>
            </w:r>
          </w:p>
        </w:tc>
      </w:tr>
      <w:tr w:rsidR="00576850" w:rsidTr="00FD05B4">
        <w:tc>
          <w:tcPr>
            <w:tcW w:w="6130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  <w:r w:rsidRPr="00FD05B4">
              <w:rPr>
                <w:rFonts w:ascii="Times New Roman" w:hAnsi="Times New Roman"/>
                <w:sz w:val="24"/>
              </w:rPr>
              <w:t>Сенчукова А.В.</w:t>
            </w:r>
          </w:p>
        </w:tc>
        <w:tc>
          <w:tcPr>
            <w:tcW w:w="3724" w:type="dxa"/>
          </w:tcPr>
          <w:p w:rsidR="00576850" w:rsidRPr="00FD05B4" w:rsidRDefault="00576850" w:rsidP="00FD05B4">
            <w:pPr>
              <w:tabs>
                <w:tab w:val="left" w:pos="426"/>
              </w:tabs>
              <w:ind w:right="42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6850" w:rsidRPr="00A84F29" w:rsidRDefault="00576850" w:rsidP="00F12857">
      <w:pPr>
        <w:rPr>
          <w:rFonts w:ascii="Times New Roman" w:hAnsi="Times New Roman"/>
          <w:sz w:val="24"/>
          <w:szCs w:val="24"/>
        </w:rPr>
      </w:pPr>
    </w:p>
    <w:p w:rsidR="00576850" w:rsidRDefault="00576850" w:rsidP="00022CD2">
      <w:pPr>
        <w:rPr>
          <w:rFonts w:ascii="Times New Roman" w:hAnsi="Times New Roman"/>
          <w:sz w:val="24"/>
          <w:szCs w:val="24"/>
        </w:rPr>
      </w:pPr>
    </w:p>
    <w:p w:rsidR="00576850" w:rsidRDefault="00576850" w:rsidP="00022CD2">
      <w:pPr>
        <w:rPr>
          <w:rFonts w:ascii="Times New Roman" w:hAnsi="Times New Roman"/>
          <w:sz w:val="24"/>
          <w:szCs w:val="24"/>
        </w:rPr>
      </w:pPr>
    </w:p>
    <w:p w:rsidR="00576850" w:rsidRDefault="00576850" w:rsidP="00022CD2">
      <w:pPr>
        <w:rPr>
          <w:rFonts w:ascii="Times New Roman" w:hAnsi="Times New Roman"/>
          <w:sz w:val="24"/>
          <w:szCs w:val="24"/>
        </w:rPr>
      </w:pPr>
    </w:p>
    <w:p w:rsidR="00576850" w:rsidRDefault="00576850" w:rsidP="00022CD2">
      <w:pPr>
        <w:rPr>
          <w:rFonts w:ascii="Times New Roman" w:hAnsi="Times New Roman"/>
          <w:sz w:val="24"/>
          <w:szCs w:val="24"/>
        </w:rPr>
      </w:pPr>
    </w:p>
    <w:p w:rsidR="00576850" w:rsidRDefault="00576850" w:rsidP="00022CD2">
      <w:pPr>
        <w:rPr>
          <w:rFonts w:ascii="Times New Roman" w:hAnsi="Times New Roman"/>
          <w:sz w:val="24"/>
          <w:szCs w:val="24"/>
        </w:rPr>
      </w:pPr>
    </w:p>
    <w:p w:rsidR="00576850" w:rsidRDefault="00576850" w:rsidP="00022CD2">
      <w:pPr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022CD2">
      <w:pPr>
        <w:rPr>
          <w:rFonts w:ascii="Times New Roman" w:hAnsi="Times New Roman"/>
          <w:sz w:val="16"/>
          <w:szCs w:val="16"/>
        </w:rPr>
      </w:pPr>
      <w:r w:rsidRPr="00A84F29">
        <w:rPr>
          <w:rFonts w:ascii="Times New Roman" w:hAnsi="Times New Roman"/>
          <w:sz w:val="16"/>
          <w:szCs w:val="16"/>
        </w:rPr>
        <w:t>Разослано:  в дело – 1.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ПРИЛОЖЕНИЕ №1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УТВЕРЖДАЮ: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Г</w:t>
      </w:r>
      <w:r w:rsidRPr="00A84F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A84F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Покровская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          "01" марта 2016г.</w:t>
      </w:r>
    </w:p>
    <w:p w:rsidR="00576850" w:rsidRPr="002761BE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BE">
        <w:rPr>
          <w:rFonts w:ascii="Times New Roman" w:hAnsi="Times New Roman"/>
          <w:b/>
          <w:sz w:val="24"/>
          <w:szCs w:val="24"/>
        </w:rPr>
        <w:t>Сведения</w:t>
      </w:r>
    </w:p>
    <w:p w:rsidR="00576850" w:rsidRPr="002761BE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BE">
        <w:rPr>
          <w:rFonts w:ascii="Times New Roman" w:hAnsi="Times New Roman"/>
          <w:b/>
          <w:sz w:val="24"/>
          <w:szCs w:val="24"/>
        </w:rPr>
        <w:t>об установлении родительской платы за присмотр и уход за детьми</w:t>
      </w:r>
    </w:p>
    <w:p w:rsidR="00576850" w:rsidRPr="002761BE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BE">
        <w:rPr>
          <w:rFonts w:ascii="Times New Roman" w:hAnsi="Times New Roman"/>
          <w:b/>
          <w:sz w:val="24"/>
          <w:szCs w:val="24"/>
        </w:rPr>
        <w:t xml:space="preserve"> в МБДОУ "Детский сад  №2 г. Светогорска»</w:t>
      </w:r>
    </w:p>
    <w:p w:rsidR="00576850" w:rsidRPr="002761BE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BE">
        <w:rPr>
          <w:rFonts w:ascii="Times New Roman" w:hAnsi="Times New Roman"/>
          <w:b/>
          <w:sz w:val="24"/>
          <w:szCs w:val="24"/>
        </w:rPr>
        <w:t>с 01.03.2016 года</w:t>
      </w:r>
    </w:p>
    <w:tbl>
      <w:tblPr>
        <w:tblW w:w="1007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6037"/>
        <w:gridCol w:w="1247"/>
        <w:gridCol w:w="2109"/>
      </w:tblGrid>
      <w:tr w:rsidR="00576850" w:rsidRPr="00A84F29" w:rsidTr="00A84F29">
        <w:trPr>
          <w:trHeight w:val="667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spacing w:line="240" w:lineRule="auto"/>
              <w:ind w:left="63"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% льготы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76850" w:rsidRPr="00A84F29" w:rsidTr="00A84F29">
        <w:trPr>
          <w:trHeight w:val="535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Для полных семей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1747,7 руб. в месяц</w:t>
            </w:r>
          </w:p>
        </w:tc>
      </w:tr>
      <w:tr w:rsidR="00576850" w:rsidRPr="00A84F29" w:rsidTr="00A84F29">
        <w:trPr>
          <w:trHeight w:val="417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76850" w:rsidRPr="00A84F29" w:rsidTr="00A84F29">
        <w:trPr>
          <w:trHeight w:val="481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76850" w:rsidRPr="00A84F29" w:rsidTr="00A84F29">
        <w:trPr>
          <w:trHeight w:val="417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76850" w:rsidRPr="00A84F29" w:rsidTr="00A84F29">
        <w:trPr>
          <w:trHeight w:val="609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 xml:space="preserve">Родители - работники  бюджетной сферы, с установленным межуровневым коэффициентом до 1,35 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76850" w:rsidRPr="00A84F29" w:rsidTr="00A84F29">
        <w:trPr>
          <w:trHeight w:val="698"/>
        </w:trPr>
        <w:tc>
          <w:tcPr>
            <w:tcW w:w="10074" w:type="dxa"/>
            <w:gridSpan w:val="4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Снизить размер родительской платы семьям, среднедушевой доход  на каждого члена семьи которых ниже величины прожиточного минимума, установленного в Ленинградской области (предоставление справка  из Комитета по социальной защите населения</w:t>
            </w:r>
          </w:p>
        </w:tc>
      </w:tr>
      <w:tr w:rsidR="00576850" w:rsidRPr="00A84F29" w:rsidTr="00A84F29">
        <w:trPr>
          <w:trHeight w:val="862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Семья, имеющих двоих несовершеннолетних детей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Каждый месяц сумма будет меняться</w:t>
            </w:r>
          </w:p>
        </w:tc>
      </w:tr>
      <w:tr w:rsidR="00576850" w:rsidRPr="00A84F29" w:rsidTr="00A84F29">
        <w:trPr>
          <w:trHeight w:val="698"/>
        </w:trPr>
        <w:tc>
          <w:tcPr>
            <w:tcW w:w="681" w:type="dxa"/>
            <w:vAlign w:val="center"/>
          </w:tcPr>
          <w:p w:rsidR="00576850" w:rsidRPr="00A84F29" w:rsidRDefault="00576850" w:rsidP="00A84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:rsidR="00576850" w:rsidRPr="00A84F29" w:rsidRDefault="00576850" w:rsidP="00A8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Семьи, имеющие  трёх  и более несовершеннолетних детей, родителей – инвалидов, одиноких матерей, родителей, являющихся ликвидаторами последствий катастрофы на чернобыльской АЭС или подвергшихся воздействию радиации вследствие катастрофы, родителей, проходящих срочную военную службу</w:t>
            </w:r>
          </w:p>
        </w:tc>
        <w:tc>
          <w:tcPr>
            <w:tcW w:w="1247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109" w:type="dxa"/>
            <w:vAlign w:val="center"/>
          </w:tcPr>
          <w:p w:rsidR="00576850" w:rsidRPr="00A84F29" w:rsidRDefault="00576850" w:rsidP="00A84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29">
              <w:rPr>
                <w:rFonts w:ascii="Times New Roman" w:hAnsi="Times New Roman"/>
                <w:sz w:val="24"/>
                <w:szCs w:val="24"/>
              </w:rPr>
              <w:t>Каждый месяц сумма будет меняться</w:t>
            </w:r>
          </w:p>
        </w:tc>
      </w:tr>
    </w:tbl>
    <w:p w:rsidR="00576850" w:rsidRPr="00A84F29" w:rsidRDefault="00576850" w:rsidP="00A84F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A84F29">
      <w:pPr>
        <w:spacing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Основание:    Постановление администрации  МО «Выборгский район» Ленинградской области от 25.02.2016г. № 531 «Об установлении платы за присмотр и уход детьми в муниципальных образовательных организациях, реализующих образовательные программы дошкольного образования».</w:t>
      </w:r>
    </w:p>
    <w:p w:rsidR="00576850" w:rsidRDefault="00576850" w:rsidP="002761BE">
      <w:pPr>
        <w:spacing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576850" w:rsidRDefault="00576850" w:rsidP="002761BE">
      <w:pPr>
        <w:spacing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УТВЕРЖДАЮ: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Г</w:t>
      </w:r>
      <w:r w:rsidRPr="00A84F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A84F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Покровская</w:t>
      </w:r>
    </w:p>
    <w:p w:rsidR="00576850" w:rsidRPr="00A84F29" w:rsidRDefault="00576850" w:rsidP="002761B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sz w:val="24"/>
          <w:szCs w:val="24"/>
        </w:rPr>
        <w:t>"01" марта 2016г.</w:t>
      </w:r>
    </w:p>
    <w:p w:rsidR="00576850" w:rsidRPr="00A84F29" w:rsidRDefault="00576850" w:rsidP="002761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Сведения</w:t>
      </w:r>
    </w:p>
    <w:p w:rsidR="00576850" w:rsidRPr="00A84F29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о предоставлении пакета документов, послужившим основанием для принятия решения о снижении размера родительской платы  за присмотр и уход за детьми</w:t>
      </w:r>
    </w:p>
    <w:p w:rsidR="00576850" w:rsidRPr="00A84F29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 xml:space="preserve"> в МБДОУ "Детский сад </w:t>
      </w:r>
      <w:r>
        <w:rPr>
          <w:rFonts w:ascii="Times New Roman" w:hAnsi="Times New Roman"/>
          <w:b/>
          <w:sz w:val="24"/>
          <w:szCs w:val="24"/>
        </w:rPr>
        <w:t>№ 2 Г. Светогорска»</w:t>
      </w:r>
    </w:p>
    <w:p w:rsidR="00576850" w:rsidRPr="00A84F29" w:rsidRDefault="00576850" w:rsidP="002761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при предоставлении справки  из Комитета по социальной защите населения</w:t>
      </w:r>
    </w:p>
    <w:p w:rsidR="00576850" w:rsidRPr="00A84F29" w:rsidRDefault="00576850" w:rsidP="002761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с 01.03.2016 года</w:t>
      </w:r>
    </w:p>
    <w:tbl>
      <w:tblPr>
        <w:tblW w:w="96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756"/>
        <w:gridCol w:w="1080"/>
        <w:gridCol w:w="4140"/>
      </w:tblGrid>
      <w:tr w:rsidR="00576850" w:rsidRPr="00A84F29" w:rsidTr="002761BE">
        <w:trPr>
          <w:trHeight w:val="667"/>
        </w:trPr>
        <w:tc>
          <w:tcPr>
            <w:tcW w:w="69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080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% льготы</w:t>
            </w:r>
          </w:p>
        </w:tc>
        <w:tc>
          <w:tcPr>
            <w:tcW w:w="4140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76850" w:rsidRPr="00A84F29" w:rsidTr="002761BE">
        <w:trPr>
          <w:trHeight w:val="840"/>
        </w:trPr>
        <w:tc>
          <w:tcPr>
            <w:tcW w:w="69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Семья, имеющих двоих несовершеннолетних детей</w:t>
            </w:r>
          </w:p>
        </w:tc>
        <w:tc>
          <w:tcPr>
            <w:tcW w:w="108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1.справки  из Комитета по социальной защите населения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 xml:space="preserve">2.копии свидетельств о рождении всех детей </w:t>
            </w:r>
          </w:p>
        </w:tc>
      </w:tr>
      <w:tr w:rsidR="00576850" w:rsidRPr="00A84F29" w:rsidTr="002761BE">
        <w:trPr>
          <w:trHeight w:val="1307"/>
        </w:trPr>
        <w:tc>
          <w:tcPr>
            <w:tcW w:w="696" w:type="dxa"/>
            <w:vMerge w:val="restart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Семьи, имеющие  трёх  и более несовершеннолетних детей,</w:t>
            </w:r>
          </w:p>
        </w:tc>
        <w:tc>
          <w:tcPr>
            <w:tcW w:w="1080" w:type="dxa"/>
            <w:vMerge w:val="restart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1.справки  из Комитета по социальной защите населения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2.копии свидетельств о рождении всех детей</w:t>
            </w:r>
          </w:p>
        </w:tc>
      </w:tr>
      <w:tr w:rsidR="00576850" w:rsidRPr="00A84F29" w:rsidTr="002761BE">
        <w:trPr>
          <w:trHeight w:val="698"/>
        </w:trPr>
        <w:tc>
          <w:tcPr>
            <w:tcW w:w="696" w:type="dxa"/>
            <w:vMerge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родителей – инвалидов</w:t>
            </w:r>
          </w:p>
        </w:tc>
        <w:tc>
          <w:tcPr>
            <w:tcW w:w="1080" w:type="dxa"/>
            <w:vMerge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1.справки  из Комитета по социальной защите населения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2. справка МСЭК</w:t>
            </w:r>
          </w:p>
        </w:tc>
      </w:tr>
      <w:tr w:rsidR="00576850" w:rsidRPr="00A84F29" w:rsidTr="002761BE">
        <w:trPr>
          <w:trHeight w:val="698"/>
        </w:trPr>
        <w:tc>
          <w:tcPr>
            <w:tcW w:w="696" w:type="dxa"/>
            <w:vMerge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1080" w:type="dxa"/>
            <w:vMerge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1.справки  из Комитета по социальной защите населения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2.справка формы №25 из отдела ЗАГС г.Выборга. или при отсутствии записи в свидетельстве о рождении сведений об отце – копию свидетельства о рождении ребенка.</w:t>
            </w:r>
          </w:p>
        </w:tc>
      </w:tr>
      <w:tr w:rsidR="00576850" w:rsidRPr="00A84F29" w:rsidTr="002761BE">
        <w:trPr>
          <w:trHeight w:val="698"/>
        </w:trPr>
        <w:tc>
          <w:tcPr>
            <w:tcW w:w="696" w:type="dxa"/>
            <w:vMerge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родителей, являющихся ликвидаторами последствий катастрофы на чернобыльской АЭС или подвергшихся воздействию радиации вследствие катастрофы</w:t>
            </w:r>
          </w:p>
        </w:tc>
        <w:tc>
          <w:tcPr>
            <w:tcW w:w="1080" w:type="dxa"/>
            <w:vMerge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1.справки  из Комитета по социальной защите населения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2. копия удостоверения (иного официального подтверждающего документа)</w:t>
            </w:r>
          </w:p>
        </w:tc>
      </w:tr>
      <w:tr w:rsidR="00576850" w:rsidRPr="00A84F29" w:rsidTr="002761BE">
        <w:trPr>
          <w:trHeight w:val="698"/>
        </w:trPr>
        <w:tc>
          <w:tcPr>
            <w:tcW w:w="696" w:type="dxa"/>
            <w:vMerge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родителей, проходящих срочную военную службу</w:t>
            </w:r>
          </w:p>
        </w:tc>
        <w:tc>
          <w:tcPr>
            <w:tcW w:w="1080" w:type="dxa"/>
            <w:vMerge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1.справки  из Комитета по социальной защите населения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2.справка из военкомата или войсковой части</w:t>
            </w:r>
          </w:p>
        </w:tc>
      </w:tr>
      <w:tr w:rsidR="00576850" w:rsidRPr="00A84F29" w:rsidTr="002761BE">
        <w:trPr>
          <w:trHeight w:val="698"/>
        </w:trPr>
        <w:tc>
          <w:tcPr>
            <w:tcW w:w="69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Родители – работники бюджетной сферы с установленным межуровневым коэффициентом  до 1,35 включительно</w:t>
            </w:r>
          </w:p>
        </w:tc>
        <w:tc>
          <w:tcPr>
            <w:tcW w:w="1080" w:type="dxa"/>
            <w:vMerge w:val="restart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1.справка с места работы об установленном межуровневым коэффициенте</w:t>
            </w:r>
          </w:p>
        </w:tc>
      </w:tr>
      <w:tr w:rsidR="00576850" w:rsidRPr="00A84F29" w:rsidTr="002761BE">
        <w:trPr>
          <w:trHeight w:val="1683"/>
        </w:trPr>
        <w:tc>
          <w:tcPr>
            <w:tcW w:w="69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 xml:space="preserve">Дети –инвалиды,  дети-сироты и дети оставшиеся без попечения родителей , дети с туберкулезной интоксикацией </w:t>
            </w:r>
          </w:p>
        </w:tc>
        <w:tc>
          <w:tcPr>
            <w:tcW w:w="1080" w:type="dxa"/>
            <w:vMerge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1.копии справки, подтверждающей факт установления инвалидности (дети-инвалиды)</w:t>
            </w:r>
          </w:p>
          <w:p w:rsidR="00576850" w:rsidRPr="002761BE" w:rsidRDefault="00576850" w:rsidP="002761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BE">
              <w:rPr>
                <w:rFonts w:ascii="Times New Roman" w:hAnsi="Times New Roman"/>
                <w:sz w:val="24"/>
                <w:szCs w:val="24"/>
              </w:rPr>
              <w:t>3. копии постановления о назначении опекуном (дети-сироты)</w:t>
            </w:r>
          </w:p>
        </w:tc>
      </w:tr>
    </w:tbl>
    <w:p w:rsidR="00576850" w:rsidRPr="00A84F29" w:rsidRDefault="00576850" w:rsidP="002761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2761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850" w:rsidRPr="00A84F29" w:rsidRDefault="00576850" w:rsidP="002761BE">
      <w:pPr>
        <w:spacing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A84F29">
        <w:rPr>
          <w:rFonts w:ascii="Times New Roman" w:hAnsi="Times New Roman"/>
          <w:b/>
          <w:sz w:val="24"/>
          <w:szCs w:val="24"/>
        </w:rPr>
        <w:t>Основание:</w:t>
      </w:r>
      <w:r w:rsidRPr="00A84F29">
        <w:rPr>
          <w:rFonts w:ascii="Times New Roman" w:hAnsi="Times New Roman"/>
          <w:sz w:val="24"/>
          <w:szCs w:val="24"/>
        </w:rPr>
        <w:t xml:space="preserve">    Постановление администрации  МО «Выборгский район» Ленинградской области от 25.02.2016г. № 531 «Об установлении платы за присмотр и уход детьми в муниципальных образовательных организациях, реализующих образовательные программы дошкольного образования».</w:t>
      </w:r>
    </w:p>
    <w:p w:rsidR="00576850" w:rsidRPr="00A84F29" w:rsidRDefault="00576850">
      <w:pPr>
        <w:rPr>
          <w:sz w:val="24"/>
          <w:szCs w:val="24"/>
        </w:rPr>
      </w:pPr>
    </w:p>
    <w:sectPr w:rsidR="00576850" w:rsidRPr="00A84F29" w:rsidSect="00A84F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421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A26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B82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00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D07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06E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07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2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D62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25C80"/>
    <w:multiLevelType w:val="multilevel"/>
    <w:tmpl w:val="A95C9946"/>
    <w:lvl w:ilvl="0">
      <w:start w:val="1"/>
      <w:numFmt w:val="decimalZero"/>
      <w:lvlText w:val="%1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</w:abstractNum>
  <w:abstractNum w:abstractNumId="11">
    <w:nsid w:val="17CD468F"/>
    <w:multiLevelType w:val="hybridMultilevel"/>
    <w:tmpl w:val="9A76091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B91D4D"/>
    <w:multiLevelType w:val="hybridMultilevel"/>
    <w:tmpl w:val="3D461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5260FA"/>
    <w:multiLevelType w:val="hybridMultilevel"/>
    <w:tmpl w:val="1CD8DA2E"/>
    <w:lvl w:ilvl="0" w:tplc="A268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A4A7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48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FCF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586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089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504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DE9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608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EA47217"/>
    <w:multiLevelType w:val="hybridMultilevel"/>
    <w:tmpl w:val="98A45C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857"/>
    <w:rsid w:val="00006D4F"/>
    <w:rsid w:val="00022CD2"/>
    <w:rsid w:val="000A78AC"/>
    <w:rsid w:val="000C5024"/>
    <w:rsid w:val="000F38D2"/>
    <w:rsid w:val="000F54A2"/>
    <w:rsid w:val="001C3F86"/>
    <w:rsid w:val="001F5929"/>
    <w:rsid w:val="00205D4A"/>
    <w:rsid w:val="002301A0"/>
    <w:rsid w:val="00242DE8"/>
    <w:rsid w:val="002761BE"/>
    <w:rsid w:val="0036609F"/>
    <w:rsid w:val="00576850"/>
    <w:rsid w:val="00664F81"/>
    <w:rsid w:val="006B4076"/>
    <w:rsid w:val="00700B62"/>
    <w:rsid w:val="00742EBD"/>
    <w:rsid w:val="00993A8C"/>
    <w:rsid w:val="009D18BA"/>
    <w:rsid w:val="00A70170"/>
    <w:rsid w:val="00A84F29"/>
    <w:rsid w:val="00A95AFF"/>
    <w:rsid w:val="00B12F3A"/>
    <w:rsid w:val="00B322DC"/>
    <w:rsid w:val="00B71B6B"/>
    <w:rsid w:val="00BA26E8"/>
    <w:rsid w:val="00BD30C9"/>
    <w:rsid w:val="00BD65C0"/>
    <w:rsid w:val="00BF7DF6"/>
    <w:rsid w:val="00C70064"/>
    <w:rsid w:val="00CB2324"/>
    <w:rsid w:val="00CB2D5E"/>
    <w:rsid w:val="00E10579"/>
    <w:rsid w:val="00E139B7"/>
    <w:rsid w:val="00EC0112"/>
    <w:rsid w:val="00F12857"/>
    <w:rsid w:val="00F32046"/>
    <w:rsid w:val="00F43F58"/>
    <w:rsid w:val="00FD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285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85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609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84F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1070</Words>
  <Characters>6103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16</cp:revision>
  <cp:lastPrinted>2016-03-09T11:58:00Z</cp:lastPrinted>
  <dcterms:created xsi:type="dcterms:W3CDTF">2016-03-01T05:49:00Z</dcterms:created>
  <dcterms:modified xsi:type="dcterms:W3CDTF">2016-03-09T12:32:00Z</dcterms:modified>
</cp:coreProperties>
</file>